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ED" w:rsidRPr="00726D1F" w:rsidRDefault="006D7CED" w:rsidP="0078080E">
      <w:pPr>
        <w:pStyle w:val="Titre4"/>
        <w:pBdr>
          <w:left w:val="single" w:sz="6" w:space="31" w:color="auto"/>
          <w:right w:val="single" w:sz="6" w:space="31" w:color="auto"/>
        </w:pBdr>
        <w:spacing w:after="0"/>
        <w:ind w:right="-218"/>
        <w:rPr>
          <w:rFonts w:ascii="Verdana" w:hAnsi="Verdana"/>
        </w:rPr>
      </w:pPr>
      <w:bookmarkStart w:id="0" w:name="_Toc443814132"/>
      <w:bookmarkStart w:id="1" w:name="_Toc444322289"/>
      <w:bookmarkStart w:id="2" w:name="_Toc444322653"/>
      <w:bookmarkStart w:id="3" w:name="_Toc444339809"/>
      <w:bookmarkStart w:id="4" w:name="_Toc444396357"/>
      <w:bookmarkStart w:id="5" w:name="_Toc444397171"/>
      <w:bookmarkStart w:id="6" w:name="_Toc444405809"/>
      <w:bookmarkStart w:id="7" w:name="_Ref444582275"/>
      <w:bookmarkStart w:id="8" w:name="_Ref444600886"/>
      <w:bookmarkStart w:id="9" w:name="_Ref444600907"/>
      <w:bookmarkStart w:id="10" w:name="_Toc446325409"/>
      <w:bookmarkStart w:id="11" w:name="_Toc452259970"/>
      <w:bookmarkStart w:id="12" w:name="_Ref454615487"/>
      <w:bookmarkStart w:id="13" w:name="_Toc461419468"/>
      <w:bookmarkStart w:id="14" w:name="_Toc461419655"/>
      <w:bookmarkStart w:id="15" w:name="_Toc461419758"/>
      <w:r w:rsidRPr="00726D1F">
        <w:rPr>
          <w:rFonts w:ascii="Verdana" w:hAnsi="Verdana"/>
        </w:rPr>
        <w:t>Registre du logeur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B1ED8" w:rsidRPr="002B1ED8" w:rsidRDefault="002B1ED8" w:rsidP="002B1ED8">
      <w:pPr>
        <w:tabs>
          <w:tab w:val="left" w:pos="5812"/>
          <w:tab w:val="left" w:pos="10206"/>
        </w:tabs>
        <w:rPr>
          <w:rFonts w:ascii="Verdana" w:hAnsi="Verdana"/>
          <w:b/>
          <w:bCs/>
          <w:sz w:val="20"/>
        </w:rPr>
      </w:pPr>
      <w:r w:rsidRPr="002B1ED8">
        <w:rPr>
          <w:rFonts w:ascii="Verdana" w:hAnsi="Verdana"/>
          <w:b/>
          <w:bCs/>
          <w:sz w:val="20"/>
        </w:rPr>
        <w:t xml:space="preserve">Merci de compléter toutes les rubriques </w:t>
      </w:r>
    </w:p>
    <w:p w:rsidR="006D7CED" w:rsidRDefault="006D7CED" w:rsidP="0078080E">
      <w:pPr>
        <w:tabs>
          <w:tab w:val="left" w:pos="5812"/>
          <w:tab w:val="left" w:pos="10206"/>
        </w:tabs>
        <w:spacing w:line="360" w:lineRule="auto"/>
        <w:rPr>
          <w:rFonts w:ascii="Verdana" w:hAnsi="Verdana"/>
          <w:sz w:val="20"/>
        </w:rPr>
      </w:pPr>
      <w:r w:rsidRPr="002B1ED8">
        <w:rPr>
          <w:rFonts w:ascii="Verdana" w:hAnsi="Verdana"/>
          <w:sz w:val="20"/>
        </w:rPr>
        <w:t>Commune de :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>Période du :</w:t>
      </w:r>
      <w:r w:rsidR="009B39B5">
        <w:rPr>
          <w:rFonts w:ascii="Verdana" w:hAnsi="Verdana"/>
          <w:sz w:val="20"/>
        </w:rPr>
        <w:t xml:space="preserve"> 1</w:t>
      </w:r>
      <w:r w:rsidR="009B39B5" w:rsidRPr="009B39B5">
        <w:rPr>
          <w:rFonts w:ascii="Verdana" w:hAnsi="Verdana"/>
          <w:sz w:val="20"/>
          <w:vertAlign w:val="superscript"/>
        </w:rPr>
        <w:t>er</w:t>
      </w:r>
      <w:r w:rsidR="009B39B5">
        <w:rPr>
          <w:rFonts w:ascii="Verdana" w:hAnsi="Verdana"/>
          <w:sz w:val="20"/>
        </w:rPr>
        <w:t xml:space="preserve"> </w:t>
      </w:r>
      <w:r w:rsidR="001B1A80">
        <w:rPr>
          <w:rFonts w:ascii="Verdana" w:hAnsi="Verdana"/>
          <w:sz w:val="20"/>
        </w:rPr>
        <w:t>février</w:t>
      </w:r>
      <w:r w:rsidR="009B39B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au</w:t>
      </w:r>
      <w:r w:rsidR="009B39B5">
        <w:rPr>
          <w:rFonts w:ascii="Verdana" w:hAnsi="Verdana"/>
          <w:sz w:val="20"/>
        </w:rPr>
        <w:t xml:space="preserve"> </w:t>
      </w:r>
      <w:r w:rsidR="001B1A80">
        <w:rPr>
          <w:rFonts w:ascii="Verdana" w:hAnsi="Verdana"/>
          <w:sz w:val="20"/>
        </w:rPr>
        <w:t>31 mai</w:t>
      </w:r>
      <w:r w:rsidR="009B39B5">
        <w:rPr>
          <w:rFonts w:ascii="Verdana" w:hAnsi="Verdana"/>
          <w:sz w:val="20"/>
        </w:rPr>
        <w:t xml:space="preserve"> </w:t>
      </w:r>
      <w:r w:rsidR="00A457A1">
        <w:rPr>
          <w:rFonts w:ascii="Verdana" w:hAnsi="Verdana"/>
          <w:sz w:val="20"/>
        </w:rPr>
        <w:t>202</w:t>
      </w:r>
      <w:r w:rsidR="00AC6E59">
        <w:rPr>
          <w:rFonts w:ascii="Verdana" w:hAnsi="Verdana"/>
          <w:sz w:val="20"/>
        </w:rPr>
        <w:t>2</w:t>
      </w:r>
    </w:p>
    <w:p w:rsidR="006D7CED" w:rsidRDefault="006D7CED">
      <w:pPr>
        <w:tabs>
          <w:tab w:val="left" w:pos="5812"/>
          <w:tab w:val="left" w:pos="10206"/>
        </w:tabs>
        <w:spacing w:line="360" w:lineRule="auto"/>
        <w:rPr>
          <w:rFonts w:ascii="Verdana" w:hAnsi="Verdana"/>
          <w:sz w:val="20"/>
        </w:rPr>
      </w:pPr>
      <w:bookmarkStart w:id="16" w:name="_GoBack"/>
      <w:r>
        <w:rPr>
          <w:rFonts w:ascii="Verdana" w:hAnsi="Verdana"/>
          <w:sz w:val="20"/>
        </w:rPr>
        <w:t>Etablissement :</w:t>
      </w:r>
      <w:r>
        <w:rPr>
          <w:rFonts w:ascii="Verdana" w:hAnsi="Verdana"/>
          <w:sz w:val="20"/>
          <w:u w:val="dotted"/>
        </w:rPr>
        <w:t xml:space="preserve"> 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>Catégorie (selon classement) :</w:t>
      </w:r>
      <w:r>
        <w:rPr>
          <w:rFonts w:ascii="Verdana" w:hAnsi="Verdana"/>
          <w:sz w:val="20"/>
          <w:u w:val="dotted"/>
        </w:rPr>
        <w:t xml:space="preserve"> 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  <w:t xml:space="preserve">     </w:t>
      </w:r>
      <w:r>
        <w:rPr>
          <w:rFonts w:ascii="Verdana" w:hAnsi="Verdana"/>
          <w:sz w:val="20"/>
          <w:u w:val="dotted"/>
        </w:rPr>
        <w:tab/>
        <w:t xml:space="preserve">     </w:t>
      </w:r>
      <w:r>
        <w:rPr>
          <w:rFonts w:ascii="Verdana" w:hAnsi="Verdana"/>
          <w:sz w:val="20"/>
          <w:u w:val="dotted"/>
        </w:rPr>
        <w:tab/>
        <w:t xml:space="preserve">     </w:t>
      </w:r>
      <w:r>
        <w:rPr>
          <w:rFonts w:ascii="Verdana" w:hAnsi="Verdana"/>
          <w:sz w:val="20"/>
          <w:u w:val="dotted"/>
        </w:rPr>
        <w:tab/>
      </w:r>
    </w:p>
    <w:bookmarkEnd w:id="16"/>
    <w:p w:rsidR="006D7CED" w:rsidRDefault="006D7CED">
      <w:pPr>
        <w:pStyle w:val="Corpsdetexte"/>
        <w:tabs>
          <w:tab w:val="left" w:pos="5812"/>
          <w:tab w:val="left" w:pos="10206"/>
        </w:tabs>
        <w:rPr>
          <w:u w:val="dotted"/>
        </w:rPr>
      </w:pPr>
      <w:r>
        <w:t>Adresse du propriétaire si différente 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D7CED" w:rsidRDefault="006D7CED">
      <w:pPr>
        <w:pStyle w:val="Corpsdetexte"/>
        <w:tabs>
          <w:tab w:val="left" w:pos="5812"/>
          <w:tab w:val="left" w:pos="10206"/>
        </w:tabs>
      </w:pPr>
      <w:r>
        <w:t xml:space="preserve"> </w:t>
      </w:r>
    </w:p>
    <w:tbl>
      <w:tblPr>
        <w:tblW w:w="5537" w:type="pct"/>
        <w:tblInd w:w="-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259"/>
        <w:gridCol w:w="1187"/>
        <w:gridCol w:w="968"/>
        <w:gridCol w:w="1103"/>
        <w:gridCol w:w="1084"/>
        <w:gridCol w:w="902"/>
        <w:gridCol w:w="1081"/>
        <w:gridCol w:w="1626"/>
        <w:gridCol w:w="1626"/>
        <w:gridCol w:w="3928"/>
      </w:tblGrid>
      <w:tr w:rsidR="006D7CED" w:rsidTr="0024273C">
        <w:trPr>
          <w:cantSplit/>
          <w:trHeight w:val="385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N°</w:t>
            </w: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</w:rPr>
              <w:t>d'ordre</w:t>
            </w:r>
            <w:proofErr w:type="gramEnd"/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Date d'arrivée</w:t>
            </w: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Date de départ</w:t>
            </w:r>
          </w:p>
        </w:tc>
        <w:tc>
          <w:tcPr>
            <w:tcW w:w="309" w:type="pct"/>
            <w:vAlign w:val="center"/>
          </w:tcPr>
          <w:p w:rsidR="006D7CED" w:rsidRDefault="006D7CED" w:rsidP="009B39B5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Durée du séjour (</w:t>
            </w:r>
            <w:r w:rsidR="009B39B5">
              <w:rPr>
                <w:rFonts w:ascii="Verdana" w:hAnsi="Verdana"/>
                <w:b/>
                <w:bCs/>
                <w:sz w:val="16"/>
              </w:rPr>
              <w:t xml:space="preserve">nombre de </w:t>
            </w:r>
            <w:r>
              <w:rPr>
                <w:rFonts w:ascii="Verdana" w:hAnsi="Verdana"/>
                <w:b/>
                <w:bCs/>
                <w:sz w:val="16"/>
              </w:rPr>
              <w:t>nuits)</w:t>
            </w: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Nombre d'adultes</w:t>
            </w:r>
          </w:p>
          <w:p w:rsidR="006D7CED" w:rsidRDefault="006D7CED" w:rsidP="00C973AF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(</w:t>
            </w:r>
            <w:r w:rsidR="00C973AF">
              <w:rPr>
                <w:rFonts w:ascii="Verdana" w:hAnsi="Verdana"/>
                <w:b/>
                <w:bCs/>
                <w:sz w:val="14"/>
                <w:szCs w:val="14"/>
              </w:rPr>
              <w:t>18 ans et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+)</w:t>
            </w: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Nombre d'enfants</w:t>
            </w:r>
          </w:p>
          <w:p w:rsidR="006D7CED" w:rsidRPr="00FD1A10" w:rsidRDefault="006D7CED" w:rsidP="00C973AF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D1A10">
              <w:rPr>
                <w:rFonts w:ascii="Verdana" w:hAnsi="Verdana"/>
                <w:b/>
                <w:bCs/>
                <w:sz w:val="14"/>
                <w:szCs w:val="14"/>
              </w:rPr>
              <w:t>(- de 1</w:t>
            </w:r>
            <w:r w:rsidR="00C973AF">
              <w:rPr>
                <w:rFonts w:ascii="Verdana" w:hAnsi="Verdana"/>
                <w:b/>
                <w:bCs/>
                <w:sz w:val="14"/>
                <w:szCs w:val="14"/>
              </w:rPr>
              <w:t>8</w:t>
            </w:r>
            <w:r w:rsidRPr="00FD1A10">
              <w:rPr>
                <w:rFonts w:ascii="Verdana" w:hAnsi="Verdana"/>
                <w:b/>
                <w:bCs/>
                <w:sz w:val="14"/>
                <w:szCs w:val="14"/>
              </w:rPr>
              <w:t xml:space="preserve"> ans)</w:t>
            </w: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Total nuitées taxe de séjour</w:t>
            </w: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Taxe encaissée (€)</w:t>
            </w: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Canal de communication (guide, internet, gîte de France, </w:t>
            </w:r>
            <w:proofErr w:type="spellStart"/>
            <w:r>
              <w:rPr>
                <w:rFonts w:ascii="Verdana" w:hAnsi="Verdana"/>
                <w:b/>
                <w:bCs/>
                <w:sz w:val="16"/>
              </w:rPr>
              <w:t>Clévacances</w:t>
            </w:r>
            <w:proofErr w:type="spellEnd"/>
            <w:r>
              <w:rPr>
                <w:rFonts w:ascii="Verdana" w:hAnsi="Verdana"/>
                <w:b/>
                <w:bCs/>
                <w:sz w:val="16"/>
              </w:rPr>
              <w:t>…)</w:t>
            </w: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Origine géographique</w:t>
            </w: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16"/>
              </w:rPr>
              <w:t>département</w:t>
            </w:r>
            <w:proofErr w:type="gramEnd"/>
            <w:r>
              <w:rPr>
                <w:rFonts w:ascii="Verdana" w:hAnsi="Verdana"/>
                <w:b/>
                <w:bCs/>
                <w:sz w:val="16"/>
              </w:rPr>
              <w:t>, pays)</w:t>
            </w:r>
          </w:p>
        </w:tc>
        <w:tc>
          <w:tcPr>
            <w:tcW w:w="1254" w:type="pct"/>
            <w:vAlign w:val="center"/>
          </w:tcPr>
          <w:p w:rsidR="006D7CED" w:rsidRDefault="003925F4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Observations </w:t>
            </w:r>
          </w:p>
        </w:tc>
      </w:tr>
      <w:tr w:rsidR="006D7CED" w:rsidRPr="00F24711" w:rsidTr="0024273C">
        <w:trPr>
          <w:cantSplit/>
          <w:trHeight w:val="400"/>
        </w:trPr>
        <w:tc>
          <w:tcPr>
            <w:tcW w:w="287" w:type="pct"/>
            <w:shd w:val="clear" w:color="auto" w:fill="D9D9D9"/>
            <w:vAlign w:val="center"/>
          </w:tcPr>
          <w:p w:rsidR="006D7CED" w:rsidRPr="002E3029" w:rsidRDefault="006D7CED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Exemple</w:t>
            </w:r>
          </w:p>
        </w:tc>
        <w:tc>
          <w:tcPr>
            <w:tcW w:w="402" w:type="pct"/>
            <w:shd w:val="clear" w:color="auto" w:fill="D9D9D9"/>
            <w:vAlign w:val="center"/>
          </w:tcPr>
          <w:p w:rsidR="006D7CED" w:rsidRPr="002E3029" w:rsidRDefault="00E05825" w:rsidP="0025250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1</w:t>
            </w:r>
            <w:r w:rsidR="00AA39A4" w:rsidRPr="002E3029">
              <w:rPr>
                <w:i/>
                <w:iCs/>
                <w:sz w:val="20"/>
              </w:rPr>
              <w:t>8</w:t>
            </w:r>
            <w:r w:rsidR="006D7CED" w:rsidRPr="002E3029">
              <w:rPr>
                <w:i/>
                <w:iCs/>
                <w:sz w:val="20"/>
              </w:rPr>
              <w:t>/0</w:t>
            </w:r>
            <w:r w:rsidRPr="002E3029">
              <w:rPr>
                <w:i/>
                <w:iCs/>
                <w:sz w:val="20"/>
              </w:rPr>
              <w:t>7</w:t>
            </w:r>
            <w:r w:rsidR="006D7CED" w:rsidRPr="002E3029">
              <w:rPr>
                <w:i/>
                <w:iCs/>
                <w:sz w:val="20"/>
              </w:rPr>
              <w:t>/</w:t>
            </w:r>
            <w:r w:rsidR="00BE12DB" w:rsidRPr="002E3029">
              <w:rPr>
                <w:i/>
                <w:iCs/>
                <w:sz w:val="20"/>
              </w:rPr>
              <w:t>1</w:t>
            </w:r>
            <w:r w:rsidR="00AC354F">
              <w:rPr>
                <w:i/>
                <w:iCs/>
                <w:sz w:val="20"/>
              </w:rPr>
              <w:t>9</w:t>
            </w:r>
          </w:p>
        </w:tc>
        <w:tc>
          <w:tcPr>
            <w:tcW w:w="379" w:type="pct"/>
            <w:shd w:val="clear" w:color="auto" w:fill="D9D9D9"/>
            <w:vAlign w:val="center"/>
          </w:tcPr>
          <w:p w:rsidR="006D7CED" w:rsidRPr="00BE12DB" w:rsidRDefault="006D7CED" w:rsidP="0025250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2</w:t>
            </w:r>
            <w:r w:rsidR="00AA39A4" w:rsidRPr="00BE12DB">
              <w:rPr>
                <w:i/>
                <w:iCs/>
                <w:sz w:val="20"/>
              </w:rPr>
              <w:t>5</w:t>
            </w:r>
            <w:r w:rsidRPr="00BE12DB">
              <w:rPr>
                <w:i/>
                <w:iCs/>
                <w:sz w:val="20"/>
              </w:rPr>
              <w:t>/0</w:t>
            </w:r>
            <w:r w:rsidR="00E05825" w:rsidRPr="00BE12DB">
              <w:rPr>
                <w:i/>
                <w:iCs/>
                <w:sz w:val="20"/>
              </w:rPr>
              <w:t>7</w:t>
            </w:r>
            <w:r w:rsidR="00BE12DB">
              <w:rPr>
                <w:i/>
                <w:iCs/>
                <w:sz w:val="20"/>
              </w:rPr>
              <w:t>/1</w:t>
            </w:r>
            <w:r w:rsidR="00AC354F">
              <w:rPr>
                <w:i/>
                <w:iCs/>
                <w:sz w:val="20"/>
              </w:rPr>
              <w:t>9</w:t>
            </w:r>
          </w:p>
        </w:tc>
        <w:tc>
          <w:tcPr>
            <w:tcW w:w="309" w:type="pct"/>
            <w:shd w:val="clear" w:color="auto" w:fill="D9D9D9"/>
            <w:vAlign w:val="center"/>
          </w:tcPr>
          <w:p w:rsidR="006D7CED" w:rsidRPr="00655047" w:rsidRDefault="006D7CED">
            <w:pPr>
              <w:tabs>
                <w:tab w:val="left" w:pos="5812"/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7</w:t>
            </w:r>
          </w:p>
        </w:tc>
        <w:tc>
          <w:tcPr>
            <w:tcW w:w="352" w:type="pct"/>
            <w:shd w:val="clear" w:color="auto" w:fill="D9D9D9"/>
            <w:vAlign w:val="center"/>
          </w:tcPr>
          <w:p w:rsidR="006D7CED" w:rsidRPr="00655047" w:rsidRDefault="006D7CED">
            <w:pPr>
              <w:tabs>
                <w:tab w:val="left" w:pos="5812"/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6D7CED" w:rsidRPr="001E3ED3" w:rsidRDefault="009B39B5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6D7CED" w:rsidRPr="00655047" w:rsidRDefault="00A27275">
            <w:pPr>
              <w:tabs>
                <w:tab w:val="left" w:pos="165"/>
                <w:tab w:val="left" w:pos="5812"/>
                <w:tab w:val="left" w:pos="10206"/>
              </w:tabs>
              <w:ind w:left="-195" w:right="-212"/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7 x2=14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6D7CED" w:rsidRPr="002E3029" w:rsidRDefault="00BE12DB" w:rsidP="00E17B1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14 x 0.</w:t>
            </w:r>
            <w:r w:rsidR="00AC66F5">
              <w:rPr>
                <w:i/>
                <w:iCs/>
                <w:sz w:val="20"/>
              </w:rPr>
              <w:t>2</w:t>
            </w:r>
            <w:r w:rsidR="003322FE">
              <w:rPr>
                <w:i/>
                <w:iCs/>
                <w:sz w:val="20"/>
              </w:rPr>
              <w:t>2</w:t>
            </w:r>
            <w:r w:rsidRPr="002E3029">
              <w:rPr>
                <w:i/>
                <w:iCs/>
                <w:sz w:val="20"/>
              </w:rPr>
              <w:t xml:space="preserve"> (ou 0.</w:t>
            </w:r>
            <w:r w:rsidR="00E17B13">
              <w:rPr>
                <w:i/>
                <w:iCs/>
                <w:sz w:val="20"/>
              </w:rPr>
              <w:t>5</w:t>
            </w:r>
            <w:r w:rsidR="003322FE">
              <w:rPr>
                <w:i/>
                <w:iCs/>
                <w:sz w:val="20"/>
              </w:rPr>
              <w:t>5</w:t>
            </w:r>
            <w:r w:rsidR="00AC66F5">
              <w:rPr>
                <w:i/>
                <w:iCs/>
                <w:sz w:val="20"/>
              </w:rPr>
              <w:t xml:space="preserve"> ou 0.</w:t>
            </w:r>
            <w:r w:rsidR="00E17B13">
              <w:rPr>
                <w:i/>
                <w:iCs/>
                <w:sz w:val="20"/>
              </w:rPr>
              <w:t>7</w:t>
            </w:r>
            <w:r w:rsidR="003322FE">
              <w:rPr>
                <w:i/>
                <w:iCs/>
                <w:sz w:val="20"/>
              </w:rPr>
              <w:t>7</w:t>
            </w:r>
            <w:r w:rsidR="00CA263F" w:rsidRPr="002E3029">
              <w:rPr>
                <w:i/>
                <w:iCs/>
                <w:sz w:val="20"/>
              </w:rPr>
              <w:t>)</w:t>
            </w:r>
            <w:r w:rsidR="008D40FC">
              <w:rPr>
                <w:i/>
                <w:iCs/>
                <w:sz w:val="20"/>
              </w:rPr>
              <w:t xml:space="preserve"> </w:t>
            </w:r>
            <w:r w:rsidR="00230A87" w:rsidRPr="002E3029">
              <w:rPr>
                <w:i/>
                <w:iCs/>
                <w:sz w:val="20"/>
              </w:rPr>
              <w:t>=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6D7CED" w:rsidRPr="00BE12DB" w:rsidRDefault="006D7CED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Office de Tourisme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6D7CED" w:rsidRPr="00BE12DB" w:rsidRDefault="00E05825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56</w:t>
            </w:r>
          </w:p>
        </w:tc>
        <w:tc>
          <w:tcPr>
            <w:tcW w:w="1254" w:type="pct"/>
            <w:shd w:val="clear" w:color="auto" w:fill="D9D9D9"/>
            <w:vAlign w:val="center"/>
          </w:tcPr>
          <w:p w:rsidR="006D7CED" w:rsidRPr="0024273C" w:rsidRDefault="006D7CED">
            <w:pPr>
              <w:tabs>
                <w:tab w:val="left" w:pos="5812"/>
                <w:tab w:val="left" w:pos="10206"/>
              </w:tabs>
              <w:jc w:val="center"/>
              <w:rPr>
                <w:b/>
                <w:i/>
                <w:iCs/>
                <w:sz w:val="20"/>
              </w:rPr>
            </w:pPr>
            <w:r w:rsidRPr="0024273C">
              <w:rPr>
                <w:b/>
                <w:i/>
                <w:iCs/>
                <w:sz w:val="20"/>
              </w:rPr>
              <w:t>(Exemple pour un hébergement **)</w:t>
            </w:r>
          </w:p>
          <w:p w:rsidR="003925F4" w:rsidRPr="003925F4" w:rsidRDefault="003925F4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proofErr w:type="gramStart"/>
            <w:r w:rsidRPr="003925F4">
              <w:rPr>
                <w:rFonts w:ascii="Verdana" w:hAnsi="Verdana"/>
                <w:sz w:val="16"/>
              </w:rPr>
              <w:t>les</w:t>
            </w:r>
            <w:proofErr w:type="gramEnd"/>
            <w:r w:rsidRPr="003925F4">
              <w:rPr>
                <w:rFonts w:ascii="Verdana" w:hAnsi="Verdana"/>
                <w:sz w:val="16"/>
              </w:rPr>
              <w:t xml:space="preserve"> cas d’exonération et prolongation de séjour sont à mentionner</w:t>
            </w:r>
            <w:r w:rsidR="0002601A">
              <w:rPr>
                <w:rFonts w:ascii="Verdana" w:hAnsi="Verdana"/>
                <w:sz w:val="16"/>
              </w:rPr>
              <w:t xml:space="preserve"> également.</w:t>
            </w: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 w:rsidP="006075A4">
            <w:pPr>
              <w:tabs>
                <w:tab w:val="left" w:pos="5812"/>
                <w:tab w:val="left" w:pos="1020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24273C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C907BA">
        <w:trPr>
          <w:cantSplit/>
          <w:trHeight w:val="400"/>
        </w:trPr>
        <w:tc>
          <w:tcPr>
            <w:tcW w:w="1068" w:type="pct"/>
            <w:gridSpan w:val="3"/>
            <w:vAlign w:val="center"/>
          </w:tcPr>
          <w:p w:rsidR="006D7CED" w:rsidRDefault="006D7CED">
            <w:pPr>
              <w:pStyle w:val="Titre5"/>
              <w:jc w:val="left"/>
              <w:rPr>
                <w:sz w:val="20"/>
              </w:rPr>
            </w:pPr>
            <w:r>
              <w:t>TOTAL</w:t>
            </w: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pacing w:val="20"/>
                <w:position w:val="-24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6D7CED" w:rsidRPr="0024273C" w:rsidRDefault="006D7CED" w:rsidP="003925F4">
      <w:pPr>
        <w:spacing w:before="120"/>
        <w:ind w:left="202"/>
        <w:rPr>
          <w:sz w:val="4"/>
          <w:szCs w:val="4"/>
        </w:rPr>
      </w:pPr>
    </w:p>
    <w:sectPr w:rsidR="006D7CED" w:rsidRPr="0024273C" w:rsidSect="0078080E">
      <w:pgSz w:w="16838" w:h="11906" w:orient="landscape" w:code="9"/>
      <w:pgMar w:top="907" w:right="1418" w:bottom="90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C1" w:rsidRDefault="00F27DC1">
      <w:r>
        <w:separator/>
      </w:r>
    </w:p>
  </w:endnote>
  <w:endnote w:type="continuationSeparator" w:id="0">
    <w:p w:rsidR="00F27DC1" w:rsidRDefault="00F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Black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C1" w:rsidRDefault="00F27DC1">
      <w:r>
        <w:separator/>
      </w:r>
    </w:p>
  </w:footnote>
  <w:footnote w:type="continuationSeparator" w:id="0">
    <w:p w:rsidR="00F27DC1" w:rsidRDefault="00F2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7128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19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0000001A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0000001B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0000001C"/>
    <w:multiLevelType w:val="multilevel"/>
    <w:tmpl w:val="00000000"/>
    <w:lvl w:ilvl="0">
      <w:start w:val="1"/>
      <w:numFmt w:val="none"/>
      <w:lvlText w:val=""/>
      <w:legacy w:legacy="1" w:legacySpace="0" w:legacyIndent="454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none"/>
      <w:lvlText w:val=""/>
      <w:legacy w:legacy="1" w:legacySpace="113" w:legacyIndent="113"/>
      <w:lvlJc w:val="left"/>
      <w:pPr>
        <w:ind w:left="567" w:hanging="113"/>
      </w:pPr>
    </w:lvl>
    <w:lvl w:ilvl="2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3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4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5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6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7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8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</w:abstractNum>
  <w:abstractNum w:abstractNumId="6" w15:restartNumberingAfterBreak="0">
    <w:nsid w:val="0000001D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</w:lvl>
  </w:abstractNum>
  <w:abstractNum w:abstractNumId="7" w15:restartNumberingAfterBreak="0">
    <w:nsid w:val="0000001E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0000001F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00000020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0" w15:restartNumberingAfterBreak="0">
    <w:nsid w:val="0F333C04"/>
    <w:multiLevelType w:val="hybridMultilevel"/>
    <w:tmpl w:val="E844FECE"/>
    <w:lvl w:ilvl="0" w:tplc="5AAA8084"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02"/>
        </w:tabs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22"/>
        </w:tabs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42"/>
        </w:tabs>
        <w:ind w:left="34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82"/>
        </w:tabs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02"/>
        </w:tabs>
        <w:ind w:left="56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680" w:hanging="397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1"/>
    <w:lvlOverride w:ilvl="0">
      <w:lvl w:ilvl="0">
        <w:start w:val="1"/>
        <w:numFmt w:val="bullet"/>
        <w:lvlText w:val=""/>
        <w:legacy w:legacy="1" w:legacySpace="17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552" w:hanging="284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5"/>
    <w:lvlOverride w:ilvl="0">
      <w:lvl w:ilvl="0">
        <w:start w:val="1"/>
        <w:numFmt w:val="none"/>
        <w:lvlText w:val="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  <w:lvlOverride w:ilvl="1">
      <w:lvl w:ilvl="1">
        <w:start w:val="1"/>
        <w:numFmt w:val="none"/>
        <w:lvlText w:val=""/>
        <w:legacy w:legacy="1" w:legacySpace="113" w:legacyIndent="113"/>
        <w:lvlJc w:val="left"/>
        <w:pPr>
          <w:ind w:left="567" w:hanging="113"/>
        </w:pPr>
      </w:lvl>
    </w:lvlOverride>
    <w:lvlOverride w:ilvl="2">
      <w:lvl w:ilvl="2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6">
      <w:lvl w:ilvl="6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8">
      <w:lvl w:ilvl="8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113" w:legacyIndent="170"/>
        <w:lvlJc w:val="lef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57"/>
        <w:lvlJc w:val="left"/>
        <w:pPr>
          <w:ind w:left="57" w:hanging="57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8">
    <w:abstractNumId w:val="1"/>
    <w:lvlOverride w:ilvl="0">
      <w:lvl w:ilvl="0">
        <w:start w:val="1"/>
        <w:numFmt w:val="bullet"/>
        <w:lvlText w:val="r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551" w:hanging="283"/>
        </w:pPr>
      </w:lvl>
    </w:lvlOverride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A3"/>
    <w:rsid w:val="0002601A"/>
    <w:rsid w:val="0010041C"/>
    <w:rsid w:val="00133B7E"/>
    <w:rsid w:val="001B1A80"/>
    <w:rsid w:val="001E3ED3"/>
    <w:rsid w:val="00230A87"/>
    <w:rsid w:val="0024273C"/>
    <w:rsid w:val="00245125"/>
    <w:rsid w:val="00252503"/>
    <w:rsid w:val="002B1ED8"/>
    <w:rsid w:val="002E3029"/>
    <w:rsid w:val="003322FE"/>
    <w:rsid w:val="00381479"/>
    <w:rsid w:val="003925F4"/>
    <w:rsid w:val="003C3DCB"/>
    <w:rsid w:val="0047224A"/>
    <w:rsid w:val="004774E7"/>
    <w:rsid w:val="00527A31"/>
    <w:rsid w:val="00575FD2"/>
    <w:rsid w:val="006075A4"/>
    <w:rsid w:val="006144AC"/>
    <w:rsid w:val="00655047"/>
    <w:rsid w:val="006D7CED"/>
    <w:rsid w:val="00726D1F"/>
    <w:rsid w:val="0078080E"/>
    <w:rsid w:val="007C522E"/>
    <w:rsid w:val="007E51EE"/>
    <w:rsid w:val="00843286"/>
    <w:rsid w:val="008D40FC"/>
    <w:rsid w:val="009B39B5"/>
    <w:rsid w:val="00A27275"/>
    <w:rsid w:val="00A457A1"/>
    <w:rsid w:val="00AA39A4"/>
    <w:rsid w:val="00AC354F"/>
    <w:rsid w:val="00AC66F5"/>
    <w:rsid w:val="00AC6E59"/>
    <w:rsid w:val="00B53BBC"/>
    <w:rsid w:val="00B728B4"/>
    <w:rsid w:val="00BE12DB"/>
    <w:rsid w:val="00C045D0"/>
    <w:rsid w:val="00C12DDF"/>
    <w:rsid w:val="00C907BA"/>
    <w:rsid w:val="00C973AF"/>
    <w:rsid w:val="00CA263F"/>
    <w:rsid w:val="00D1767A"/>
    <w:rsid w:val="00E05825"/>
    <w:rsid w:val="00E17B13"/>
    <w:rsid w:val="00EC28A3"/>
    <w:rsid w:val="00F24711"/>
    <w:rsid w:val="00F27DC1"/>
    <w:rsid w:val="00F868C9"/>
    <w:rsid w:val="00FD1A10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24692"/>
  <w15:docId w15:val="{0ED07B07-7B9D-4FA1-B242-99398B66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FD2"/>
    <w:rPr>
      <w:sz w:val="24"/>
      <w:szCs w:val="24"/>
    </w:rPr>
  </w:style>
  <w:style w:type="paragraph" w:styleId="Titre1">
    <w:name w:val="heading 1"/>
    <w:basedOn w:val="Normal"/>
    <w:next w:val="Normal"/>
    <w:qFormat/>
    <w:rsid w:val="00575FD2"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re2">
    <w:name w:val="heading 2"/>
    <w:basedOn w:val="Normal"/>
    <w:next w:val="Normal"/>
    <w:qFormat/>
    <w:rsid w:val="00575FD2"/>
    <w:pPr>
      <w:keepNext/>
      <w:shd w:val="pct40" w:color="auto" w:fill="auto"/>
      <w:spacing w:after="360"/>
      <w:jc w:val="center"/>
      <w:outlineLvl w:val="1"/>
    </w:pPr>
    <w:rPr>
      <w:rFonts w:ascii="Frutiger Black" w:hAnsi="Frutiger Black"/>
      <w:sz w:val="40"/>
      <w:szCs w:val="20"/>
    </w:rPr>
  </w:style>
  <w:style w:type="paragraph" w:styleId="Titre3">
    <w:name w:val="heading 3"/>
    <w:basedOn w:val="Normal"/>
    <w:next w:val="Normal"/>
    <w:qFormat/>
    <w:rsid w:val="00575FD2"/>
    <w:pPr>
      <w:keepNext/>
      <w:pBdr>
        <w:top w:val="single" w:sz="6" w:space="3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2"/>
    </w:pPr>
    <w:rPr>
      <w:rFonts w:ascii="Verdana" w:hAnsi="Verdana"/>
      <w:sz w:val="20"/>
      <w:u w:val="single"/>
    </w:rPr>
  </w:style>
  <w:style w:type="paragraph" w:styleId="Titre4">
    <w:name w:val="heading 4"/>
    <w:basedOn w:val="Titre2"/>
    <w:next w:val="Normal"/>
    <w:qFormat/>
    <w:rsid w:val="00575FD2"/>
    <w:pPr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auto"/>
      <w:outlineLvl w:val="3"/>
    </w:pPr>
  </w:style>
  <w:style w:type="paragraph" w:styleId="Titre5">
    <w:name w:val="heading 5"/>
    <w:basedOn w:val="Normal"/>
    <w:next w:val="Normal"/>
    <w:qFormat/>
    <w:rsid w:val="00575FD2"/>
    <w:pPr>
      <w:keepNext/>
      <w:tabs>
        <w:tab w:val="left" w:pos="5812"/>
        <w:tab w:val="left" w:pos="10206"/>
      </w:tabs>
      <w:jc w:val="center"/>
      <w:outlineLvl w:val="4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75F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75FD2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75FD2"/>
    <w:rPr>
      <w:rFonts w:ascii="Verdana" w:hAnsi="Verdana"/>
      <w:sz w:val="20"/>
    </w:rPr>
  </w:style>
  <w:style w:type="paragraph" w:styleId="Textedebulles">
    <w:name w:val="Balloon Text"/>
    <w:basedOn w:val="Normal"/>
    <w:semiHidden/>
    <w:rsid w:val="0023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 logeur</vt:lpstr>
    </vt:vector>
  </TitlesOfParts>
  <Company>Eolas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 logeur</dc:title>
  <dc:creator>Antoine</dc:creator>
  <cp:lastModifiedBy>Office de Tourisme 5</cp:lastModifiedBy>
  <cp:revision>9</cp:revision>
  <cp:lastPrinted>2015-02-13T10:07:00Z</cp:lastPrinted>
  <dcterms:created xsi:type="dcterms:W3CDTF">2017-10-05T15:16:00Z</dcterms:created>
  <dcterms:modified xsi:type="dcterms:W3CDTF">2022-01-22T13:32:00Z</dcterms:modified>
</cp:coreProperties>
</file>